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7782" w14:textId="7206BA51" w:rsidR="00CF3C4F" w:rsidRDefault="00CF3C4F"/>
    <w:p w14:paraId="6972FB09" w14:textId="5AF5B33D" w:rsidR="009010F0" w:rsidRDefault="00C5088B" w:rsidP="00CF3C4F">
      <w:pPr>
        <w:jc w:val="center"/>
        <w:rPr>
          <w:b/>
          <w:bCs/>
        </w:rPr>
      </w:pPr>
      <w:r>
        <w:rPr>
          <w:b/>
          <w:bCs/>
        </w:rPr>
        <w:t>Final</w:t>
      </w:r>
      <w:r w:rsidR="00CF3C4F" w:rsidRPr="00CF3C4F">
        <w:rPr>
          <w:b/>
          <w:bCs/>
        </w:rPr>
        <w:t xml:space="preserve"> Sınavına Giremeyecek Öğrenci Listesi</w:t>
      </w:r>
    </w:p>
    <w:p w14:paraId="20DBE752" w14:textId="77777777" w:rsidR="00CF3C4F" w:rsidRDefault="00CF3C4F" w:rsidP="00CF3C4F">
      <w:pPr>
        <w:jc w:val="center"/>
        <w:rPr>
          <w:b/>
          <w:bCs/>
        </w:rPr>
      </w:pPr>
    </w:p>
    <w:p w14:paraId="2B62A9FE" w14:textId="77777777" w:rsidR="00CF3C4F" w:rsidRDefault="00CF3C4F" w:rsidP="00CF3C4F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691"/>
        <w:gridCol w:w="3543"/>
      </w:tblGrid>
      <w:tr w:rsidR="00CF3C4F" w14:paraId="313EDCFC" w14:textId="77777777" w:rsidTr="00CF3C4F">
        <w:trPr>
          <w:trHeight w:val="446"/>
        </w:trPr>
        <w:tc>
          <w:tcPr>
            <w:tcW w:w="3116" w:type="dxa"/>
          </w:tcPr>
          <w:p w14:paraId="1C295B32" w14:textId="7110D7F8" w:rsidR="00CF3C4F" w:rsidRDefault="00CF3C4F" w:rsidP="00CF3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2691" w:type="dxa"/>
          </w:tcPr>
          <w:p w14:paraId="799C4116" w14:textId="6DB6ECFE" w:rsidR="00CF3C4F" w:rsidRDefault="00CF3C4F" w:rsidP="00CF3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İsim Soyisim</w:t>
            </w:r>
          </w:p>
        </w:tc>
        <w:tc>
          <w:tcPr>
            <w:tcW w:w="3543" w:type="dxa"/>
          </w:tcPr>
          <w:p w14:paraId="7A79E479" w14:textId="1BC013CB" w:rsidR="00CF3C4F" w:rsidRDefault="00CF3C4F" w:rsidP="00CF3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Sınava Giremeyeceği Ders</w:t>
            </w:r>
          </w:p>
        </w:tc>
      </w:tr>
      <w:tr w:rsidR="00CF3C4F" w14:paraId="2B976964" w14:textId="77777777" w:rsidTr="00CF3C4F">
        <w:trPr>
          <w:trHeight w:val="449"/>
        </w:trPr>
        <w:tc>
          <w:tcPr>
            <w:tcW w:w="3116" w:type="dxa"/>
          </w:tcPr>
          <w:p w14:paraId="53B08018" w14:textId="702945A3" w:rsidR="00CF3C4F" w:rsidRPr="00CF3C4F" w:rsidRDefault="00CF3C4F" w:rsidP="00CF3C4F">
            <w:pPr>
              <w:jc w:val="center"/>
            </w:pPr>
            <w:r w:rsidRPr="00CF3C4F">
              <w:t>210215015</w:t>
            </w:r>
          </w:p>
        </w:tc>
        <w:tc>
          <w:tcPr>
            <w:tcW w:w="2691" w:type="dxa"/>
          </w:tcPr>
          <w:p w14:paraId="352EFCAD" w14:textId="7F913EF6" w:rsidR="00CF3C4F" w:rsidRPr="00CF3C4F" w:rsidRDefault="00CF3C4F" w:rsidP="00CF3C4F">
            <w:pPr>
              <w:jc w:val="center"/>
            </w:pPr>
            <w:r w:rsidRPr="00CF3C4F">
              <w:t>Ö</w:t>
            </w:r>
            <w:r>
              <w:t>**</w:t>
            </w:r>
            <w:r w:rsidRPr="00CF3C4F">
              <w:t>r B</w:t>
            </w:r>
            <w:r>
              <w:t>**</w:t>
            </w:r>
            <w:r w:rsidRPr="00CF3C4F">
              <w:t>k A</w:t>
            </w:r>
            <w:r>
              <w:t>***Ş</w:t>
            </w:r>
          </w:p>
        </w:tc>
        <w:tc>
          <w:tcPr>
            <w:tcW w:w="3543" w:type="dxa"/>
          </w:tcPr>
          <w:p w14:paraId="66A03829" w14:textId="5998CFED" w:rsidR="00CF3C4F" w:rsidRPr="00CF3C4F" w:rsidRDefault="00CF3C4F" w:rsidP="00CF3C4F">
            <w:pPr>
              <w:jc w:val="center"/>
            </w:pPr>
            <w:r>
              <w:t>SBKY 405-</w:t>
            </w:r>
            <w:r w:rsidRPr="00CF3C4F">
              <w:t>Araştırma Yöntemleri</w:t>
            </w:r>
          </w:p>
        </w:tc>
      </w:tr>
      <w:tr w:rsidR="00CF3C4F" w14:paraId="62B93D23" w14:textId="77777777" w:rsidTr="00CF3C4F">
        <w:tc>
          <w:tcPr>
            <w:tcW w:w="3116" w:type="dxa"/>
          </w:tcPr>
          <w:p w14:paraId="6AB2FBC4" w14:textId="4AB19E99" w:rsidR="00CF3C4F" w:rsidRPr="00CF3C4F" w:rsidRDefault="00CF3C4F" w:rsidP="00CF3C4F">
            <w:pPr>
              <w:spacing w:before="90" w:after="90"/>
              <w:jc w:val="center"/>
              <w:rPr>
                <w:color w:val="333333"/>
              </w:rPr>
            </w:pPr>
            <w:r w:rsidRPr="00CF3C4F">
              <w:rPr>
                <w:color w:val="333333"/>
              </w:rPr>
              <w:t>210215032</w:t>
            </w:r>
          </w:p>
        </w:tc>
        <w:tc>
          <w:tcPr>
            <w:tcW w:w="2691" w:type="dxa"/>
          </w:tcPr>
          <w:p w14:paraId="6F717141" w14:textId="46D3A639" w:rsidR="00CF3C4F" w:rsidRPr="00CF3C4F" w:rsidRDefault="00CF3C4F" w:rsidP="00CF3C4F">
            <w:pPr>
              <w:jc w:val="center"/>
            </w:pPr>
            <w:r w:rsidRPr="00CF3C4F">
              <w:t>F</w:t>
            </w:r>
            <w:r>
              <w:t>****</w:t>
            </w:r>
            <w:r w:rsidRPr="00CF3C4F">
              <w:t>r N</w:t>
            </w:r>
            <w:r>
              <w:t>*******U</w:t>
            </w:r>
          </w:p>
        </w:tc>
        <w:tc>
          <w:tcPr>
            <w:tcW w:w="3543" w:type="dxa"/>
          </w:tcPr>
          <w:p w14:paraId="6E12CFC2" w14:textId="59491866" w:rsidR="00CF3C4F" w:rsidRPr="00CF3C4F" w:rsidRDefault="00CF3C4F" w:rsidP="00CF3C4F">
            <w:pPr>
              <w:jc w:val="center"/>
            </w:pPr>
            <w:r>
              <w:t>SBKY 405-</w:t>
            </w:r>
            <w:r w:rsidRPr="00CF3C4F">
              <w:t>Araştırma Yöntemleri</w:t>
            </w:r>
          </w:p>
        </w:tc>
      </w:tr>
      <w:tr w:rsidR="00CF3C4F" w14:paraId="4E61B8DA" w14:textId="77777777" w:rsidTr="00CF3C4F">
        <w:tc>
          <w:tcPr>
            <w:tcW w:w="3116" w:type="dxa"/>
          </w:tcPr>
          <w:p w14:paraId="587172E8" w14:textId="3E12E433" w:rsidR="00CF3C4F" w:rsidRPr="00CF3C4F" w:rsidRDefault="00CF3C4F" w:rsidP="00CF3C4F">
            <w:pPr>
              <w:spacing w:before="90" w:after="90"/>
              <w:jc w:val="center"/>
              <w:rPr>
                <w:color w:val="333333"/>
              </w:rPr>
            </w:pPr>
            <w:r>
              <w:rPr>
                <w:color w:val="333333"/>
              </w:rPr>
              <w:t>220215049</w:t>
            </w:r>
          </w:p>
        </w:tc>
        <w:tc>
          <w:tcPr>
            <w:tcW w:w="2691" w:type="dxa"/>
          </w:tcPr>
          <w:p w14:paraId="13522319" w14:textId="36D0C3D1" w:rsidR="00CF3C4F" w:rsidRPr="00CF3C4F" w:rsidRDefault="00CF3C4F" w:rsidP="00CF3C4F">
            <w:pPr>
              <w:jc w:val="center"/>
            </w:pPr>
            <w:r>
              <w:t>E**l K***A</w:t>
            </w:r>
          </w:p>
        </w:tc>
        <w:tc>
          <w:tcPr>
            <w:tcW w:w="3543" w:type="dxa"/>
          </w:tcPr>
          <w:p w14:paraId="51193060" w14:textId="1A55D774" w:rsidR="00CF3C4F" w:rsidRPr="00CF3C4F" w:rsidRDefault="00CF3C4F" w:rsidP="00CF3C4F">
            <w:pPr>
              <w:jc w:val="center"/>
            </w:pPr>
            <w:r>
              <w:t>SBKY 405-</w:t>
            </w:r>
            <w:r w:rsidRPr="00CF3C4F">
              <w:t>Araştırma Yöntemleri</w:t>
            </w:r>
          </w:p>
        </w:tc>
      </w:tr>
      <w:tr w:rsidR="00CF3C4F" w14:paraId="418A1ABB" w14:textId="77777777" w:rsidTr="00CF3C4F">
        <w:tc>
          <w:tcPr>
            <w:tcW w:w="3116" w:type="dxa"/>
          </w:tcPr>
          <w:p w14:paraId="1EE05262" w14:textId="56069CF6" w:rsidR="00CF3C4F" w:rsidRDefault="00CF3C4F" w:rsidP="00CF3C4F">
            <w:pPr>
              <w:spacing w:before="90" w:after="90"/>
              <w:jc w:val="center"/>
              <w:rPr>
                <w:color w:val="333333"/>
              </w:rPr>
            </w:pPr>
            <w:r w:rsidRPr="00CF3C4F">
              <w:rPr>
                <w:color w:val="333333"/>
              </w:rPr>
              <w:t>210215038</w:t>
            </w:r>
          </w:p>
        </w:tc>
        <w:tc>
          <w:tcPr>
            <w:tcW w:w="2691" w:type="dxa"/>
          </w:tcPr>
          <w:p w14:paraId="1EC54655" w14:textId="54C3E56B" w:rsidR="00CF3C4F" w:rsidRDefault="00CF3C4F" w:rsidP="00CF3C4F">
            <w:pPr>
              <w:jc w:val="center"/>
            </w:pPr>
            <w:r>
              <w:t>E***a P****A</w:t>
            </w:r>
          </w:p>
        </w:tc>
        <w:tc>
          <w:tcPr>
            <w:tcW w:w="3543" w:type="dxa"/>
          </w:tcPr>
          <w:p w14:paraId="1127DE5C" w14:textId="58468C12" w:rsidR="00CF3C4F" w:rsidRPr="00CF3C4F" w:rsidRDefault="00CF3C4F" w:rsidP="00CF3C4F">
            <w:pPr>
              <w:jc w:val="center"/>
            </w:pPr>
            <w:r>
              <w:t>SBKY 305-Kentleşme Politikası</w:t>
            </w:r>
          </w:p>
        </w:tc>
      </w:tr>
      <w:tr w:rsidR="00CF3C4F" w14:paraId="41DAB471" w14:textId="77777777" w:rsidTr="00CF3C4F">
        <w:tc>
          <w:tcPr>
            <w:tcW w:w="3116" w:type="dxa"/>
          </w:tcPr>
          <w:p w14:paraId="4214DD6D" w14:textId="28AFE10C" w:rsidR="00CF3C4F" w:rsidRPr="00CF3C4F" w:rsidRDefault="00CF3C4F" w:rsidP="00CF3C4F">
            <w:pPr>
              <w:spacing w:before="90" w:after="90"/>
              <w:jc w:val="center"/>
              <w:rPr>
                <w:color w:val="333333"/>
              </w:rPr>
            </w:pPr>
            <w:r w:rsidRPr="00CF3C4F">
              <w:rPr>
                <w:color w:val="333333"/>
              </w:rPr>
              <w:t>210215052</w:t>
            </w:r>
          </w:p>
        </w:tc>
        <w:tc>
          <w:tcPr>
            <w:tcW w:w="2691" w:type="dxa"/>
          </w:tcPr>
          <w:p w14:paraId="357F6422" w14:textId="50B65C33" w:rsidR="00CF3C4F" w:rsidRDefault="00CF3C4F" w:rsidP="00CF3C4F">
            <w:pPr>
              <w:jc w:val="center"/>
            </w:pPr>
            <w:r>
              <w:t>Z*****p E*****U</w:t>
            </w:r>
          </w:p>
        </w:tc>
        <w:tc>
          <w:tcPr>
            <w:tcW w:w="3543" w:type="dxa"/>
          </w:tcPr>
          <w:p w14:paraId="73313567" w14:textId="17EB9332" w:rsidR="00CF3C4F" w:rsidRPr="00CF3C4F" w:rsidRDefault="00CF3C4F" w:rsidP="00CF3C4F">
            <w:pPr>
              <w:jc w:val="center"/>
            </w:pPr>
            <w:r>
              <w:t>SBKY 305-Kentleşme Politikası</w:t>
            </w:r>
          </w:p>
        </w:tc>
      </w:tr>
      <w:tr w:rsidR="00CF3C4F" w14:paraId="21C59851" w14:textId="77777777" w:rsidTr="00CF3C4F">
        <w:tc>
          <w:tcPr>
            <w:tcW w:w="3116" w:type="dxa"/>
          </w:tcPr>
          <w:p w14:paraId="20FD192C" w14:textId="447F121F" w:rsidR="00CF3C4F" w:rsidRPr="00CF3C4F" w:rsidRDefault="00CF3C4F" w:rsidP="00CF3C4F">
            <w:pPr>
              <w:spacing w:before="90" w:after="90"/>
              <w:jc w:val="center"/>
              <w:rPr>
                <w:color w:val="333333"/>
              </w:rPr>
            </w:pPr>
            <w:r w:rsidRPr="00CF3C4F">
              <w:rPr>
                <w:color w:val="333333"/>
              </w:rPr>
              <w:t>230215034</w:t>
            </w:r>
          </w:p>
        </w:tc>
        <w:tc>
          <w:tcPr>
            <w:tcW w:w="2691" w:type="dxa"/>
          </w:tcPr>
          <w:p w14:paraId="28BB7897" w14:textId="548BDBEB" w:rsidR="00CF3C4F" w:rsidRDefault="00CF3C4F" w:rsidP="00CF3C4F">
            <w:pPr>
              <w:jc w:val="center"/>
            </w:pPr>
            <w:r>
              <w:t>B****a T****n D****K</w:t>
            </w:r>
          </w:p>
        </w:tc>
        <w:tc>
          <w:tcPr>
            <w:tcW w:w="3543" w:type="dxa"/>
          </w:tcPr>
          <w:p w14:paraId="3B0DF6E6" w14:textId="6C84EF91" w:rsidR="00CF3C4F" w:rsidRDefault="00CF3C4F" w:rsidP="00CF3C4F">
            <w:pPr>
              <w:jc w:val="center"/>
            </w:pPr>
            <w:r>
              <w:t>SBKY 305-Kentleşme Politikası</w:t>
            </w:r>
          </w:p>
        </w:tc>
      </w:tr>
      <w:tr w:rsidR="00CF3C4F" w14:paraId="56F78A13" w14:textId="77777777" w:rsidTr="00CF3C4F">
        <w:tc>
          <w:tcPr>
            <w:tcW w:w="3116" w:type="dxa"/>
          </w:tcPr>
          <w:p w14:paraId="58CB9F10" w14:textId="39C6D067" w:rsidR="00CF3C4F" w:rsidRPr="00CF3C4F" w:rsidRDefault="00CF3C4F" w:rsidP="00CF3C4F">
            <w:pPr>
              <w:spacing w:before="90" w:after="90"/>
              <w:jc w:val="center"/>
              <w:rPr>
                <w:color w:val="333333"/>
              </w:rPr>
            </w:pPr>
            <w:r w:rsidRPr="00CF3C4F">
              <w:rPr>
                <w:color w:val="333333"/>
              </w:rPr>
              <w:t>230215043</w:t>
            </w:r>
          </w:p>
        </w:tc>
        <w:tc>
          <w:tcPr>
            <w:tcW w:w="2691" w:type="dxa"/>
          </w:tcPr>
          <w:p w14:paraId="16A20607" w14:textId="4F23F5D0" w:rsidR="00CF3C4F" w:rsidRDefault="00CF3C4F" w:rsidP="00CF3C4F">
            <w:pPr>
              <w:jc w:val="center"/>
            </w:pPr>
            <w:r>
              <w:t>E*****r I****K</w:t>
            </w:r>
          </w:p>
        </w:tc>
        <w:tc>
          <w:tcPr>
            <w:tcW w:w="3543" w:type="dxa"/>
          </w:tcPr>
          <w:p w14:paraId="60CDEC85" w14:textId="458EA144" w:rsidR="00CF3C4F" w:rsidRDefault="00CF3C4F" w:rsidP="00CF3C4F">
            <w:pPr>
              <w:jc w:val="center"/>
            </w:pPr>
            <w:r>
              <w:t>SBKY 305-Kentleşme Politikası</w:t>
            </w:r>
          </w:p>
        </w:tc>
      </w:tr>
    </w:tbl>
    <w:p w14:paraId="074EB6D1" w14:textId="77777777" w:rsidR="00CF3C4F" w:rsidRDefault="00CF3C4F" w:rsidP="00CF3C4F">
      <w:pPr>
        <w:jc w:val="center"/>
        <w:rPr>
          <w:b/>
          <w:bCs/>
        </w:rPr>
      </w:pPr>
    </w:p>
    <w:p w14:paraId="288A6344" w14:textId="77777777" w:rsidR="00CF3C4F" w:rsidRDefault="00CF3C4F" w:rsidP="00CF3C4F">
      <w:pPr>
        <w:jc w:val="center"/>
        <w:rPr>
          <w:b/>
          <w:bCs/>
        </w:rPr>
      </w:pPr>
    </w:p>
    <w:p w14:paraId="35712015" w14:textId="44CEA718" w:rsidR="00CF3C4F" w:rsidRPr="00CF3C4F" w:rsidRDefault="00CF3C4F" w:rsidP="00CF3C4F">
      <w:pPr>
        <w:jc w:val="both"/>
        <w:rPr>
          <w:b/>
          <w:bCs/>
        </w:rPr>
      </w:pPr>
      <w:r>
        <w:rPr>
          <w:b/>
          <w:bCs/>
        </w:rPr>
        <w:t xml:space="preserve">Listede ismi yer alan öğrenciler %30 devam zorunluluğunu sağlamadıkları sebebiyle ilgili dersin </w:t>
      </w:r>
      <w:r w:rsidR="00C5088B">
        <w:rPr>
          <w:b/>
          <w:bCs/>
        </w:rPr>
        <w:t>final</w:t>
      </w:r>
      <w:r>
        <w:rPr>
          <w:b/>
          <w:bCs/>
        </w:rPr>
        <w:t xml:space="preserve"> sınavına giremeyecektir. </w:t>
      </w:r>
    </w:p>
    <w:sectPr w:rsidR="00CF3C4F" w:rsidRPr="00CF3C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4F"/>
    <w:rsid w:val="000B4B8F"/>
    <w:rsid w:val="001A5C88"/>
    <w:rsid w:val="009010F0"/>
    <w:rsid w:val="0096060C"/>
    <w:rsid w:val="00B27511"/>
    <w:rsid w:val="00C5088B"/>
    <w:rsid w:val="00CA4DA1"/>
    <w:rsid w:val="00C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B03EF6"/>
  <w15:chartTrackingRefBased/>
  <w15:docId w15:val="{D8DE578D-B723-F643-A9DF-BD344AE9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C4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C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C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C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C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tr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tr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C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C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C4F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C4F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4F"/>
    <w:rPr>
      <w:rFonts w:eastAsiaTheme="majorEastAsia" w:cstheme="majorBidi"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4F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4F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4F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4F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CF3C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4F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C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3C4F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CF3C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4F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CF3C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tr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4F"/>
    <w:rPr>
      <w:i/>
      <w:iCs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CF3C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F3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550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Kubilay Çakıcı</dc:creator>
  <cp:keywords/>
  <dc:description/>
  <cp:lastModifiedBy>Kubilay Çakıcı</cp:lastModifiedBy>
  <cp:revision>2</cp:revision>
  <dcterms:created xsi:type="dcterms:W3CDTF">2026-01-05T18:10:00Z</dcterms:created>
  <dcterms:modified xsi:type="dcterms:W3CDTF">2026-01-05T18:10:00Z</dcterms:modified>
</cp:coreProperties>
</file>